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89651" w14:textId="77777777" w:rsidR="007263A5" w:rsidRDefault="007263A5" w:rsidP="00E325BD">
      <w:pPr>
        <w:rPr>
          <w:rFonts w:ascii="Arial" w:hAnsi="Arial" w:cs="Arial"/>
          <w:b/>
          <w:bCs/>
          <w:sz w:val="24"/>
          <w:szCs w:val="24"/>
        </w:rPr>
      </w:pPr>
      <w:r w:rsidRPr="007263A5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основного общего образования</w:t>
      </w:r>
    </w:p>
    <w:p w14:paraId="149DDBBA" w14:textId="4C2B5CEB" w:rsidR="00E325BD" w:rsidRDefault="00E325BD" w:rsidP="00E325B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Pr="00305A6D">
        <w:rPr>
          <w:rFonts w:ascii="Arial" w:hAnsi="Arial" w:cs="Arial"/>
          <w:b/>
          <w:bCs/>
          <w:sz w:val="24"/>
          <w:szCs w:val="24"/>
        </w:rPr>
        <w:t>-й класс</w:t>
      </w:r>
    </w:p>
    <w:p w14:paraId="67C40368" w14:textId="7886D28F" w:rsidR="007263A5" w:rsidRPr="007263A5" w:rsidRDefault="007263A5" w:rsidP="007263A5">
      <w:p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основного общего образования, </w:t>
      </w:r>
      <w:proofErr w:type="gramStart"/>
      <w:r w:rsidRPr="007263A5">
        <w:rPr>
          <w:rFonts w:ascii="Arial" w:hAnsi="Arial" w:cs="Arial"/>
          <w:sz w:val="24"/>
          <w:szCs w:val="24"/>
        </w:rPr>
        <w:t>для</w:t>
      </w:r>
      <w:proofErr w:type="gramEnd"/>
      <w:r w:rsidRPr="007263A5">
        <w:rPr>
          <w:rFonts w:ascii="Arial" w:hAnsi="Arial" w:cs="Arial"/>
          <w:sz w:val="24"/>
          <w:szCs w:val="24"/>
        </w:rPr>
        <w:t xml:space="preserve"> поступающих в 7 класс определяется умениями:</w:t>
      </w:r>
    </w:p>
    <w:p w14:paraId="65C3A617" w14:textId="6748BD8B" w:rsidR="007263A5" w:rsidRPr="007263A5" w:rsidRDefault="007263A5" w:rsidP="007263A5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Слушание</w:t>
      </w:r>
    </w:p>
    <w:p w14:paraId="1DC79D1E" w14:textId="77777777" w:rsidR="007263A5" w:rsidRDefault="007263A5" w:rsidP="007263A5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Понимать содержание прослушанных научно-учебных и художественных текстов различных функционально-смысловых типов речи объемом не более 100 слов: устно формулировать тему и главную мысль текста, отвечать на вопросы по содержанию текста.</w:t>
      </w:r>
    </w:p>
    <w:p w14:paraId="502FF6A2" w14:textId="77777777" w:rsidR="007263A5" w:rsidRPr="007263A5" w:rsidRDefault="007263A5" w:rsidP="007263A5">
      <w:pPr>
        <w:pStyle w:val="a7"/>
        <w:rPr>
          <w:rFonts w:ascii="Arial" w:hAnsi="Arial" w:cs="Arial"/>
          <w:sz w:val="24"/>
          <w:szCs w:val="24"/>
        </w:rPr>
      </w:pPr>
    </w:p>
    <w:p w14:paraId="0DE35CCC" w14:textId="38D80699" w:rsidR="007263A5" w:rsidRPr="007263A5" w:rsidRDefault="007263A5" w:rsidP="007263A5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Говорение</w:t>
      </w:r>
    </w:p>
    <w:p w14:paraId="666BA9DE" w14:textId="77777777" w:rsidR="007263A5" w:rsidRPr="007263A5" w:rsidRDefault="007263A5" w:rsidP="007263A5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Объяснять многообразие языков и культур на территории Российской Федерации, осознавать язык как одну из главных духовно-нравственных ценностей народа. Объяснять роль русского языка как государственного языка Российской Федерации и языка межнационального общения.</w:t>
      </w:r>
    </w:p>
    <w:p w14:paraId="4B60867C" w14:textId="77777777" w:rsidR="007263A5" w:rsidRPr="007263A5" w:rsidRDefault="007263A5" w:rsidP="007263A5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Участвовать в диалоге объемом не менее 4 реплик (побуждение к действию, обмен мнениями), соблюдать правила русского речевого этикета.</w:t>
      </w:r>
    </w:p>
    <w:p w14:paraId="51141EE9" w14:textId="77777777" w:rsidR="007263A5" w:rsidRPr="007263A5" w:rsidRDefault="007263A5" w:rsidP="007263A5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Создавать устные монологические высказывания объемом не менее 6 предложений на основе жизненных наблюдений, чтения научно-учебной, научно-популярной и художественной литературы (монолог-описание, монолог-повествование, монолог-рассуждение).</w:t>
      </w:r>
    </w:p>
    <w:p w14:paraId="0BF29EA6" w14:textId="77777777" w:rsidR="007263A5" w:rsidRPr="007263A5" w:rsidRDefault="007263A5" w:rsidP="007263A5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Устно пересказывать прочитанный или прослушанный текст объемом не более 100 слов.</w:t>
      </w:r>
    </w:p>
    <w:p w14:paraId="75BCFD26" w14:textId="77777777" w:rsidR="007263A5" w:rsidRDefault="007263A5" w:rsidP="007263A5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7263A5">
        <w:rPr>
          <w:rFonts w:ascii="Arial" w:hAnsi="Arial" w:cs="Arial"/>
          <w:sz w:val="24"/>
          <w:szCs w:val="24"/>
        </w:rPr>
        <w:t>дств дл</w:t>
      </w:r>
      <w:proofErr w:type="gramEnd"/>
      <w:r w:rsidRPr="007263A5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7B8A9FDD" w14:textId="77777777" w:rsidR="007263A5" w:rsidRPr="007263A5" w:rsidRDefault="007263A5" w:rsidP="007263A5">
      <w:pPr>
        <w:pStyle w:val="a7"/>
        <w:rPr>
          <w:rFonts w:ascii="Arial" w:hAnsi="Arial" w:cs="Arial"/>
          <w:sz w:val="24"/>
          <w:szCs w:val="24"/>
        </w:rPr>
      </w:pPr>
    </w:p>
    <w:p w14:paraId="6E489982" w14:textId="51898F91" w:rsidR="007263A5" w:rsidRPr="007263A5" w:rsidRDefault="007263A5" w:rsidP="007263A5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Чтение</w:t>
      </w:r>
    </w:p>
    <w:p w14:paraId="7235F00F" w14:textId="77777777" w:rsidR="007263A5" w:rsidRPr="007263A5" w:rsidRDefault="007263A5" w:rsidP="007263A5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Понимать содержание прочитанных научно-учебных, научно-популярных и художественных текстов различных функционально-смысловых типов речи объемом не более 100 слов: устно и письменно формулировать тему и главную мысль текста, отвечать на вопросы по содержанию текста (не менее 4); составлять план.</w:t>
      </w:r>
    </w:p>
    <w:p w14:paraId="1A475594" w14:textId="77777777" w:rsidR="007263A5" w:rsidRPr="007263A5" w:rsidRDefault="007263A5" w:rsidP="007263A5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263A5">
        <w:rPr>
          <w:rFonts w:ascii="Arial" w:hAnsi="Arial" w:cs="Arial"/>
          <w:sz w:val="24"/>
          <w:szCs w:val="24"/>
        </w:rPr>
        <w:t>микротем</w:t>
      </w:r>
      <w:proofErr w:type="spellEnd"/>
      <w:r w:rsidRPr="007263A5">
        <w:rPr>
          <w:rFonts w:ascii="Arial" w:hAnsi="Arial" w:cs="Arial"/>
          <w:sz w:val="24"/>
          <w:szCs w:val="24"/>
        </w:rPr>
        <w:t xml:space="preserve"> и абзацев.</w:t>
      </w:r>
    </w:p>
    <w:p w14:paraId="3DAAD86C" w14:textId="77777777" w:rsidR="007263A5" w:rsidRPr="007263A5" w:rsidRDefault="007263A5" w:rsidP="007263A5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Определять принадлежность текста к определенному функционально-смысловому типу речи; находить в тексте описание внешности человека, помещения, природы, местности, действий.</w:t>
      </w:r>
    </w:p>
    <w:p w14:paraId="5E3D6FEA" w14:textId="77777777" w:rsidR="007263A5" w:rsidRDefault="007263A5" w:rsidP="007263A5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Представлять содержание прочитанного научно-учебного текста в виде таблицы, схемы.</w:t>
      </w:r>
    </w:p>
    <w:p w14:paraId="36929C65" w14:textId="77777777" w:rsidR="007263A5" w:rsidRPr="007263A5" w:rsidRDefault="007263A5" w:rsidP="007263A5">
      <w:pPr>
        <w:pStyle w:val="a7"/>
        <w:rPr>
          <w:rFonts w:ascii="Arial" w:hAnsi="Arial" w:cs="Arial"/>
          <w:sz w:val="24"/>
          <w:szCs w:val="24"/>
        </w:rPr>
      </w:pPr>
    </w:p>
    <w:p w14:paraId="75FB4530" w14:textId="7EE5F878" w:rsidR="007263A5" w:rsidRPr="007263A5" w:rsidRDefault="007263A5" w:rsidP="007263A5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Письмо</w:t>
      </w:r>
    </w:p>
    <w:p w14:paraId="439A32D4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gramStart"/>
      <w:r w:rsidRPr="007263A5">
        <w:rPr>
          <w:rFonts w:ascii="Arial" w:hAnsi="Arial" w:cs="Arial"/>
          <w:sz w:val="24"/>
          <w:szCs w:val="24"/>
        </w:rPr>
        <w:t>Передавать в письменной форме подробно и сжато</w:t>
      </w:r>
      <w:proofErr w:type="gramEnd"/>
      <w:r w:rsidRPr="007263A5">
        <w:rPr>
          <w:rFonts w:ascii="Arial" w:hAnsi="Arial" w:cs="Arial"/>
          <w:sz w:val="24"/>
          <w:szCs w:val="24"/>
        </w:rPr>
        <w:t xml:space="preserve"> содержание прочитанных научно-учебных и художественных текстов различных </w:t>
      </w:r>
      <w:r w:rsidRPr="007263A5">
        <w:rPr>
          <w:rFonts w:ascii="Arial" w:hAnsi="Arial" w:cs="Arial"/>
          <w:sz w:val="24"/>
          <w:szCs w:val="24"/>
        </w:rPr>
        <w:lastRenderedPageBreak/>
        <w:t>функционально-смысловых типов речи (объем исходного текста должен составлять не более 110 слов).</w:t>
      </w:r>
    </w:p>
    <w:p w14:paraId="0D9CDA8B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объемом не менее 90 слов.</w:t>
      </w:r>
    </w:p>
    <w:p w14:paraId="5578ACB5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при письме нормы современного русского литературного языка, в том числе во время списывания текста объемом 100 - 110 слов; соблюдать при письме правила русского речевого этикета.</w:t>
      </w:r>
    </w:p>
    <w:p w14:paraId="11868E06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 xml:space="preserve">Применять правила правописания неизменяемых приставок и приставок на </w:t>
      </w:r>
      <w:proofErr w:type="gramStart"/>
      <w:r w:rsidRPr="007263A5">
        <w:rPr>
          <w:rFonts w:ascii="Arial" w:hAnsi="Arial" w:cs="Arial"/>
          <w:sz w:val="24"/>
          <w:szCs w:val="24"/>
        </w:rPr>
        <w:t>-з</w:t>
      </w:r>
      <w:proofErr w:type="gramEnd"/>
      <w:r w:rsidRPr="007263A5">
        <w:rPr>
          <w:rFonts w:ascii="Arial" w:hAnsi="Arial" w:cs="Arial"/>
          <w:sz w:val="24"/>
          <w:szCs w:val="24"/>
        </w:rPr>
        <w:t xml:space="preserve"> (-с); гласных в приставках пре- и при-; корней с безударными проверяемыми гласными.</w:t>
      </w:r>
    </w:p>
    <w:p w14:paraId="72032FBA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правила правописания: безударных окончаний имен существительных; имен прилагательных; личных окончаний глаголов, правописания собственных имен существительных; слитного и раздельного написания не с глаголами; ь в формах глагола повелительного наклонения.</w:t>
      </w:r>
    </w:p>
    <w:p w14:paraId="7F4AF192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при письме правила слитного, раздельного правописания имен числительных; окончаний имен числительных.</w:t>
      </w:r>
    </w:p>
    <w:p w14:paraId="792269BE" w14:textId="77777777" w:rsidR="007263A5" w:rsidRP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при письме правила правописания местоимений с не и ни, слитного, раздельного и дефисного написания местоимений.</w:t>
      </w:r>
    </w:p>
    <w:p w14:paraId="383F9A08" w14:textId="77777777" w:rsidR="007263A5" w:rsidRDefault="007263A5" w:rsidP="007263A5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при письме пунктуационные правила: тире между подлежащим и сказуемым; запятая в предложениях с однородными членами, связанными бессоюзной связью, одиночным союзом и, союзами а, но; с обращением; в сложных предложениях, состоящих из частей, связанных бессоюзной связью и союзами и, но, а.</w:t>
      </w:r>
    </w:p>
    <w:p w14:paraId="2DD70FEF" w14:textId="77777777" w:rsidR="007263A5" w:rsidRPr="007263A5" w:rsidRDefault="007263A5" w:rsidP="007263A5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B04F00E" w14:textId="18C33E79" w:rsidR="007263A5" w:rsidRPr="007263A5" w:rsidRDefault="007263A5" w:rsidP="007263A5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Лексика. Грамматика</w:t>
      </w:r>
    </w:p>
    <w:p w14:paraId="077A5069" w14:textId="77777777" w:rsidR="007263A5" w:rsidRPr="007263A5" w:rsidRDefault="007263A5" w:rsidP="007263A5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Употреблять слова в соответствии с их значением и речевой ситуацией.</w:t>
      </w:r>
    </w:p>
    <w:p w14:paraId="7A6B816A" w14:textId="77777777" w:rsidR="007263A5" w:rsidRPr="007263A5" w:rsidRDefault="007263A5" w:rsidP="007263A5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нормы словоизменения, нормы произношения имен существительных, постановки ударения в именах существительных.</w:t>
      </w:r>
    </w:p>
    <w:p w14:paraId="0950C555" w14:textId="77777777" w:rsidR="007263A5" w:rsidRPr="007263A5" w:rsidRDefault="007263A5" w:rsidP="007263A5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Соблюдать нормы словообразования, нормы произношения имен прилагательных, постановки ударения в именах прилагательных.</w:t>
      </w:r>
    </w:p>
    <w:p w14:paraId="7AAF113C" w14:textId="77777777" w:rsidR="007263A5" w:rsidRPr="007263A5" w:rsidRDefault="007263A5" w:rsidP="007263A5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Уметь склонять числительные.</w:t>
      </w:r>
    </w:p>
    <w:p w14:paraId="29353651" w14:textId="77777777" w:rsidR="007263A5" w:rsidRPr="007263A5" w:rsidRDefault="007263A5" w:rsidP="007263A5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Употреблять местоимения в соответствии с их морфологическими признаками и требованиями русского речевого этикета.</w:t>
      </w:r>
    </w:p>
    <w:p w14:paraId="2E749050" w14:textId="79717D4A" w:rsidR="00E325BD" w:rsidRPr="007263A5" w:rsidRDefault="007263A5" w:rsidP="007263A5">
      <w:pPr>
        <w:pStyle w:val="a7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7263A5">
        <w:rPr>
          <w:rFonts w:ascii="Arial" w:hAnsi="Arial" w:cs="Arial"/>
          <w:sz w:val="24"/>
          <w:szCs w:val="24"/>
        </w:rPr>
        <w:t>Употреблять глаголы в изъявительном, условном и повелительном наклонении.</w:t>
      </w:r>
    </w:p>
    <w:p w14:paraId="79F83E95" w14:textId="77777777" w:rsidR="00991892" w:rsidRDefault="00991892"/>
    <w:sectPr w:rsidR="0099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454"/>
    <w:multiLevelType w:val="hybridMultilevel"/>
    <w:tmpl w:val="87C2BF8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34A85"/>
    <w:multiLevelType w:val="hybridMultilevel"/>
    <w:tmpl w:val="16E247D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DC2"/>
    <w:multiLevelType w:val="hybridMultilevel"/>
    <w:tmpl w:val="8DE4F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6147D"/>
    <w:multiLevelType w:val="hybridMultilevel"/>
    <w:tmpl w:val="7BBA25D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125BA"/>
    <w:multiLevelType w:val="hybridMultilevel"/>
    <w:tmpl w:val="B628C590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B49CB"/>
    <w:multiLevelType w:val="hybridMultilevel"/>
    <w:tmpl w:val="2A80C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BD"/>
    <w:rsid w:val="00491736"/>
    <w:rsid w:val="007263A5"/>
    <w:rsid w:val="00991892"/>
    <w:rsid w:val="00E325BD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B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BD"/>
  </w:style>
  <w:style w:type="paragraph" w:styleId="1">
    <w:name w:val="heading 1"/>
    <w:basedOn w:val="a"/>
    <w:next w:val="a"/>
    <w:link w:val="10"/>
    <w:uiPriority w:val="9"/>
    <w:qFormat/>
    <w:rsid w:val="00E325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25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5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5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25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5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5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5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5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5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25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25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25B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25B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25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25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25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25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25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32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25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25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25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25B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25B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25B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25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25B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325B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BD"/>
  </w:style>
  <w:style w:type="paragraph" w:styleId="1">
    <w:name w:val="heading 1"/>
    <w:basedOn w:val="a"/>
    <w:next w:val="a"/>
    <w:link w:val="10"/>
    <w:uiPriority w:val="9"/>
    <w:qFormat/>
    <w:rsid w:val="00E325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25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5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5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25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5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5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5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5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5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25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25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25B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25B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25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25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25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25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25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32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25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25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25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25B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25B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25B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25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25B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325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2025-02-05T13:10:00Z</dcterms:created>
  <dcterms:modified xsi:type="dcterms:W3CDTF">2025-03-19T16:34:00Z</dcterms:modified>
</cp:coreProperties>
</file>